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0065"/>
      </w:tblGrid>
      <w:tr w:rsidR="007145CE" w:rsidRPr="007145CE" w14:paraId="1008B628" w14:textId="77777777" w:rsidTr="00634A6C">
        <w:tc>
          <w:tcPr>
            <w:tcW w:w="4644" w:type="dxa"/>
            <w:shd w:val="clear" w:color="auto" w:fill="auto"/>
          </w:tcPr>
          <w:p w14:paraId="41672721" w14:textId="77777777" w:rsidR="00D07A63" w:rsidRPr="007145CE" w:rsidRDefault="00D07A63" w:rsidP="008B54A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145CE">
              <w:rPr>
                <w:b/>
                <w:sz w:val="28"/>
                <w:szCs w:val="28"/>
              </w:rPr>
              <w:t>ỦY BAN NHÂN DÂN</w:t>
            </w:r>
          </w:p>
          <w:p w14:paraId="2D54FA5A" w14:textId="7128B365" w:rsidR="00D07A63" w:rsidRPr="007145CE" w:rsidRDefault="00527C6B" w:rsidP="008B54A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XÃ ĐĂK  RVE</w:t>
            </w:r>
          </w:p>
          <w:p w14:paraId="3015259D" w14:textId="41771896" w:rsidR="00D07A63" w:rsidRPr="007145CE" w:rsidRDefault="00527C6B" w:rsidP="008B54A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145CE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3156BC" wp14:editId="0211B4FA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10795</wp:posOffset>
                      </wp:positionV>
                      <wp:extent cx="8953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8.3pt;margin-top:.85pt;width:7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"/>
                  </w:pict>
                </mc:Fallback>
              </mc:AlternateContent>
            </w:r>
          </w:p>
        </w:tc>
        <w:tc>
          <w:tcPr>
            <w:tcW w:w="10065" w:type="dxa"/>
            <w:shd w:val="clear" w:color="auto" w:fill="auto"/>
          </w:tcPr>
          <w:p w14:paraId="3650C67C" w14:textId="77777777" w:rsidR="00D07A63" w:rsidRPr="007145CE" w:rsidRDefault="00D07A63" w:rsidP="008B54AD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</w:rPr>
            </w:pPr>
            <w:r w:rsidRPr="007145CE">
              <w:rPr>
                <w:b/>
                <w:noProof/>
                <w:sz w:val="28"/>
                <w:szCs w:val="28"/>
              </w:rPr>
              <w:t>CỘNG HÒA XÃ HỘI CHỦ NGHĨA VIỆT NAM</w:t>
            </w:r>
          </w:p>
          <w:p w14:paraId="53DB63B4" w14:textId="77777777" w:rsidR="00D07A63" w:rsidRPr="007145CE" w:rsidRDefault="00D07A63" w:rsidP="008B54A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145CE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6EDA0F" wp14:editId="0EB03ABC">
                      <wp:simplePos x="0" y="0"/>
                      <wp:positionH relativeFrom="column">
                        <wp:posOffset>2082638</wp:posOffset>
                      </wp:positionH>
                      <wp:positionV relativeFrom="paragraph">
                        <wp:posOffset>191135</wp:posOffset>
                      </wp:positionV>
                      <wp:extent cx="2052000" cy="0"/>
                      <wp:effectExtent l="0" t="0" r="2476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7D0A3C2" id="Straight Arrow Connector 3" o:spid="_x0000_s1026" type="#_x0000_t32" style="position:absolute;margin-left:164pt;margin-top:15.05pt;width:161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"/>
                  </w:pict>
                </mc:Fallback>
              </mc:AlternateContent>
            </w:r>
            <w:r w:rsidRPr="007145CE">
              <w:rPr>
                <w:b/>
                <w:noProof/>
                <w:sz w:val="28"/>
                <w:szCs w:val="28"/>
              </w:rPr>
              <w:t>Độc lập - Tự do - Hạnh phúc</w:t>
            </w:r>
          </w:p>
          <w:p w14:paraId="228CD65F" w14:textId="77777777" w:rsidR="00D07A63" w:rsidRPr="007145CE" w:rsidRDefault="00D07A63" w:rsidP="008B54AD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7B9EAB36" w14:textId="77777777" w:rsidR="00D672C3" w:rsidRDefault="00D07A63" w:rsidP="005B1B84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8B54AD">
        <w:rPr>
          <w:rFonts w:cs="Times New Roman"/>
          <w:b/>
          <w:sz w:val="26"/>
          <w:szCs w:val="26"/>
        </w:rPr>
        <w:t>DANH SÁCH PHÂN CÔNG CÁN BỘ</w:t>
      </w:r>
      <w:r w:rsidR="00667532" w:rsidRPr="008B54AD">
        <w:rPr>
          <w:rFonts w:cs="Times New Roman"/>
          <w:b/>
          <w:sz w:val="26"/>
          <w:szCs w:val="26"/>
        </w:rPr>
        <w:t>,</w:t>
      </w:r>
      <w:r w:rsidRPr="008B54AD">
        <w:rPr>
          <w:rFonts w:cs="Times New Roman"/>
          <w:b/>
          <w:sz w:val="26"/>
          <w:szCs w:val="26"/>
        </w:rPr>
        <w:t xml:space="preserve"> CÔNG CHỨC</w:t>
      </w:r>
      <w:r w:rsidR="00527C6B">
        <w:rPr>
          <w:rFonts w:cs="Times New Roman"/>
          <w:b/>
          <w:sz w:val="26"/>
          <w:szCs w:val="26"/>
        </w:rPr>
        <w:t xml:space="preserve"> </w:t>
      </w:r>
      <w:r w:rsidR="00667532" w:rsidRPr="008B54AD">
        <w:rPr>
          <w:rFonts w:cs="Times New Roman"/>
          <w:b/>
          <w:sz w:val="26"/>
          <w:szCs w:val="26"/>
        </w:rPr>
        <w:t>VÀ BQL THÔN</w:t>
      </w:r>
      <w:r w:rsidRPr="008B54AD">
        <w:rPr>
          <w:rFonts w:cs="Times New Roman"/>
          <w:b/>
          <w:sz w:val="26"/>
          <w:szCs w:val="26"/>
        </w:rPr>
        <w:t xml:space="preserve"> THAM GIA</w:t>
      </w:r>
      <w:r w:rsidR="006868F7" w:rsidRPr="008B54AD">
        <w:rPr>
          <w:rFonts w:cs="Times New Roman"/>
          <w:b/>
          <w:sz w:val="26"/>
          <w:szCs w:val="26"/>
        </w:rPr>
        <w:t xml:space="preserve"> </w:t>
      </w:r>
      <w:r w:rsidR="00527C6B">
        <w:rPr>
          <w:rFonts w:cs="Times New Roman"/>
          <w:b/>
          <w:sz w:val="26"/>
          <w:szCs w:val="26"/>
        </w:rPr>
        <w:t>TRỒNG</w:t>
      </w:r>
      <w:r w:rsidR="006868F7" w:rsidRPr="008B54AD">
        <w:rPr>
          <w:rFonts w:cs="Times New Roman"/>
          <w:b/>
          <w:sz w:val="26"/>
          <w:szCs w:val="26"/>
        </w:rPr>
        <w:t xml:space="preserve">, CHĂM SÓC CÂY </w:t>
      </w:r>
    </w:p>
    <w:p w14:paraId="65BB0E64" w14:textId="111B27D6" w:rsidR="006868F7" w:rsidRPr="008B54AD" w:rsidRDefault="006868F7" w:rsidP="005B1B84">
      <w:pPr>
        <w:spacing w:after="0" w:line="240" w:lineRule="auto"/>
        <w:jc w:val="center"/>
        <w:rPr>
          <w:rFonts w:cs="Times New Roman"/>
          <w:b/>
          <w:color w:val="FF0000"/>
          <w:sz w:val="26"/>
          <w:szCs w:val="26"/>
        </w:rPr>
      </w:pPr>
      <w:r w:rsidRPr="008B54AD">
        <w:rPr>
          <w:rFonts w:cs="Times New Roman"/>
          <w:b/>
          <w:sz w:val="26"/>
          <w:szCs w:val="26"/>
        </w:rPr>
        <w:t xml:space="preserve">TRỒNG </w:t>
      </w:r>
      <w:r w:rsidR="00527C6B">
        <w:rPr>
          <w:rFonts w:cs="Times New Roman"/>
          <w:b/>
          <w:sz w:val="26"/>
          <w:szCs w:val="26"/>
        </w:rPr>
        <w:t>PHÂN TÁN TRÊN ĐỊA BÀN XÃ ĐĂK RVE NĂM 2025</w:t>
      </w:r>
    </w:p>
    <w:p w14:paraId="194B6FA5" w14:textId="2A0A6CC0" w:rsidR="005B1B84" w:rsidRPr="008B54AD" w:rsidRDefault="005B1B84" w:rsidP="005B1B84">
      <w:pPr>
        <w:spacing w:after="0" w:line="240" w:lineRule="auto"/>
        <w:jc w:val="center"/>
        <w:rPr>
          <w:rFonts w:cs="Times New Roman"/>
          <w:i/>
          <w:sz w:val="26"/>
          <w:szCs w:val="26"/>
        </w:rPr>
      </w:pPr>
      <w:r w:rsidRPr="008B54AD">
        <w:rPr>
          <w:rFonts w:cs="Times New Roman"/>
          <w:i/>
          <w:sz w:val="26"/>
          <w:szCs w:val="26"/>
        </w:rPr>
        <w:t>(</w:t>
      </w:r>
      <w:r w:rsidR="00BB1A87" w:rsidRPr="008B54AD">
        <w:rPr>
          <w:rFonts w:cs="Times New Roman"/>
          <w:i/>
          <w:sz w:val="26"/>
          <w:szCs w:val="26"/>
        </w:rPr>
        <w:t>K</w:t>
      </w:r>
      <w:r w:rsidRPr="008B54AD">
        <w:rPr>
          <w:rFonts w:cs="Times New Roman"/>
          <w:i/>
          <w:sz w:val="26"/>
          <w:szCs w:val="26"/>
        </w:rPr>
        <w:t xml:space="preserve">èm theo kế hoạch số:....../KH-UBND ngày </w:t>
      </w:r>
      <w:r w:rsidR="005D527E">
        <w:rPr>
          <w:rFonts w:cs="Times New Roman"/>
          <w:i/>
          <w:sz w:val="26"/>
          <w:szCs w:val="26"/>
        </w:rPr>
        <w:t>....</w:t>
      </w:r>
      <w:r w:rsidR="008B54AD" w:rsidRPr="008B54AD">
        <w:rPr>
          <w:rFonts w:cs="Times New Roman"/>
          <w:i/>
          <w:sz w:val="26"/>
          <w:szCs w:val="26"/>
        </w:rPr>
        <w:t>/</w:t>
      </w:r>
      <w:r w:rsidR="005D527E">
        <w:rPr>
          <w:rFonts w:cs="Times New Roman"/>
          <w:i/>
          <w:sz w:val="26"/>
          <w:szCs w:val="26"/>
        </w:rPr>
        <w:t>07</w:t>
      </w:r>
      <w:r w:rsidR="008B54AD" w:rsidRPr="008B54AD">
        <w:rPr>
          <w:rFonts w:cs="Times New Roman"/>
          <w:i/>
          <w:sz w:val="26"/>
          <w:szCs w:val="26"/>
        </w:rPr>
        <w:t>/</w:t>
      </w:r>
      <w:r w:rsidRPr="008B54AD">
        <w:rPr>
          <w:rFonts w:cs="Times New Roman"/>
          <w:i/>
          <w:sz w:val="26"/>
          <w:szCs w:val="26"/>
        </w:rPr>
        <w:t>202</w:t>
      </w:r>
      <w:r w:rsidR="005D527E">
        <w:rPr>
          <w:rFonts w:cs="Times New Roman"/>
          <w:i/>
          <w:sz w:val="26"/>
          <w:szCs w:val="26"/>
        </w:rPr>
        <w:t>5</w:t>
      </w:r>
      <w:r w:rsidRPr="008B54AD">
        <w:rPr>
          <w:rFonts w:cs="Times New Roman"/>
          <w:i/>
          <w:sz w:val="26"/>
          <w:szCs w:val="26"/>
        </w:rPr>
        <w:t xml:space="preserve"> của UBND </w:t>
      </w:r>
      <w:r w:rsidR="00527C6B">
        <w:rPr>
          <w:rFonts w:cs="Times New Roman"/>
          <w:i/>
          <w:sz w:val="26"/>
          <w:szCs w:val="26"/>
        </w:rPr>
        <w:t>xã</w:t>
      </w:r>
      <w:r w:rsidRPr="008B54AD">
        <w:rPr>
          <w:rFonts w:cs="Times New Roman"/>
          <w:i/>
          <w:sz w:val="26"/>
          <w:szCs w:val="26"/>
        </w:rPr>
        <w:t xml:space="preserve"> Đăk Rve)</w:t>
      </w:r>
    </w:p>
    <w:p w14:paraId="7E06D877" w14:textId="77777777" w:rsidR="00D07A63" w:rsidRPr="008B54AD" w:rsidRDefault="00D07A63" w:rsidP="00D07A63">
      <w:pPr>
        <w:spacing w:after="120"/>
        <w:jc w:val="center"/>
        <w:rPr>
          <w:rFonts w:cs="Times New Roman"/>
          <w:sz w:val="26"/>
          <w:szCs w:val="26"/>
        </w:rPr>
      </w:pPr>
      <w:r w:rsidRPr="008B54AD">
        <w:rPr>
          <w:rFonts w:cs="Times New Roman"/>
          <w:sz w:val="26"/>
          <w:szCs w:val="26"/>
        </w:rPr>
        <w:t>--</w:t>
      </w:r>
      <w:r w:rsidR="005B1B84" w:rsidRPr="008B54AD">
        <w:rPr>
          <w:rFonts w:cs="Times New Roman"/>
          <w:sz w:val="26"/>
          <w:szCs w:val="26"/>
        </w:rPr>
        <w:t>-----------------------------------------------</w:t>
      </w:r>
      <w:r w:rsidRPr="008B54AD">
        <w:rPr>
          <w:rFonts w:cs="Times New Roman"/>
          <w:sz w:val="26"/>
          <w:szCs w:val="26"/>
        </w:rPr>
        <w:t>---</w:t>
      </w:r>
    </w:p>
    <w:p w14:paraId="325066DD" w14:textId="6CFAB9DE" w:rsidR="003062A0" w:rsidRPr="008B54AD" w:rsidRDefault="002572DF" w:rsidP="008B54AD">
      <w:pPr>
        <w:spacing w:after="0" w:line="240" w:lineRule="auto"/>
        <w:ind w:left="720" w:firstLine="720"/>
        <w:jc w:val="both"/>
        <w:rPr>
          <w:rFonts w:cs="Times New Roman"/>
          <w:sz w:val="26"/>
          <w:szCs w:val="26"/>
        </w:rPr>
      </w:pPr>
      <w:r w:rsidRPr="008B54AD">
        <w:rPr>
          <w:rFonts w:cs="Times New Roman"/>
          <w:b/>
          <w:sz w:val="26"/>
          <w:szCs w:val="26"/>
        </w:rPr>
        <w:t>* P</w:t>
      </w:r>
      <w:r w:rsidR="004250F6" w:rsidRPr="008B54AD">
        <w:rPr>
          <w:rFonts w:cs="Times New Roman"/>
          <w:b/>
          <w:sz w:val="26"/>
          <w:szCs w:val="26"/>
        </w:rPr>
        <w:t xml:space="preserve">hụ trách chung: </w:t>
      </w:r>
      <w:r w:rsidR="003062A0" w:rsidRPr="008B54AD">
        <w:rPr>
          <w:rFonts w:cs="Times New Roman"/>
          <w:sz w:val="26"/>
          <w:szCs w:val="26"/>
        </w:rPr>
        <w:t xml:space="preserve">Đồng chí </w:t>
      </w:r>
      <w:r w:rsidR="003062A0" w:rsidRPr="008B54AD">
        <w:rPr>
          <w:rFonts w:cs="Times New Roman"/>
          <w:b/>
          <w:sz w:val="26"/>
          <w:szCs w:val="26"/>
        </w:rPr>
        <w:t>Nguyễn Tấn Vũ</w:t>
      </w:r>
      <w:r w:rsidR="00321355" w:rsidRPr="008B54AD">
        <w:rPr>
          <w:rFonts w:cs="Times New Roman"/>
          <w:sz w:val="26"/>
          <w:szCs w:val="26"/>
        </w:rPr>
        <w:t xml:space="preserve">: </w:t>
      </w:r>
      <w:r w:rsidR="00527C6B">
        <w:rPr>
          <w:rFonts w:cs="Times New Roman"/>
          <w:sz w:val="26"/>
          <w:szCs w:val="26"/>
        </w:rPr>
        <w:t>Trưởng phòng kinh tế xã</w:t>
      </w:r>
      <w:r w:rsidR="003062A0" w:rsidRPr="008B54AD">
        <w:rPr>
          <w:rFonts w:cs="Times New Roman"/>
          <w:sz w:val="26"/>
          <w:szCs w:val="26"/>
        </w:rPr>
        <w:t>.</w:t>
      </w:r>
    </w:p>
    <w:p w14:paraId="4416EA64" w14:textId="70AC1A6D" w:rsidR="003062A0" w:rsidRPr="008B54AD" w:rsidRDefault="003062A0" w:rsidP="008B54AD">
      <w:pPr>
        <w:spacing w:after="0" w:line="240" w:lineRule="auto"/>
        <w:ind w:left="720" w:firstLine="720"/>
        <w:jc w:val="both"/>
        <w:rPr>
          <w:rFonts w:cs="Times New Roman"/>
          <w:sz w:val="26"/>
          <w:szCs w:val="2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190"/>
        <w:gridCol w:w="5218"/>
        <w:gridCol w:w="5555"/>
      </w:tblGrid>
      <w:tr w:rsidR="00D672C3" w:rsidRPr="008B54AD" w14:paraId="7255487D" w14:textId="77777777" w:rsidTr="008A243F">
        <w:tc>
          <w:tcPr>
            <w:tcW w:w="746" w:type="dxa"/>
            <w:shd w:val="clear" w:color="auto" w:fill="auto"/>
            <w:vAlign w:val="center"/>
          </w:tcPr>
          <w:p w14:paraId="3E2AE13C" w14:textId="77777777" w:rsidR="00D672C3" w:rsidRPr="008B54AD" w:rsidRDefault="00D672C3" w:rsidP="00634A6C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54AD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0E0F8BA6" w14:textId="77777777" w:rsidR="00D672C3" w:rsidRPr="008B54AD" w:rsidRDefault="00D672C3" w:rsidP="00634A6C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54AD">
              <w:rPr>
                <w:rFonts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056D1269" w14:textId="77777777" w:rsidR="00D672C3" w:rsidRPr="008B54AD" w:rsidRDefault="00D672C3" w:rsidP="00634A6C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54AD">
              <w:rPr>
                <w:rFonts w:cs="Times New Roman"/>
                <w:b/>
                <w:sz w:val="26"/>
                <w:szCs w:val="26"/>
              </w:rPr>
              <w:t>Chức vụ hiện nay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632DE273" w14:textId="61A3923B" w:rsidR="00D672C3" w:rsidRPr="008B54AD" w:rsidRDefault="00D672C3" w:rsidP="00634A6C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54AD">
              <w:rPr>
                <w:rFonts w:cs="Times New Roman"/>
                <w:b/>
                <w:sz w:val="26"/>
                <w:szCs w:val="26"/>
              </w:rPr>
              <w:t>Ghi chú</w:t>
            </w:r>
          </w:p>
        </w:tc>
      </w:tr>
      <w:tr w:rsidR="007145CE" w:rsidRPr="008B54AD" w14:paraId="0D425CC0" w14:textId="77777777" w:rsidTr="005B1B84">
        <w:trPr>
          <w:trHeight w:val="465"/>
        </w:trPr>
        <w:tc>
          <w:tcPr>
            <w:tcW w:w="746" w:type="dxa"/>
            <w:shd w:val="clear" w:color="auto" w:fill="auto"/>
            <w:vAlign w:val="center"/>
          </w:tcPr>
          <w:p w14:paraId="4CCAE722" w14:textId="77777777" w:rsidR="00D07A63" w:rsidRPr="008B54AD" w:rsidRDefault="00D07A63" w:rsidP="00634A6C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54AD">
              <w:rPr>
                <w:rFonts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13963" w:type="dxa"/>
            <w:gridSpan w:val="3"/>
            <w:shd w:val="clear" w:color="auto" w:fill="auto"/>
            <w:vAlign w:val="center"/>
          </w:tcPr>
          <w:p w14:paraId="1F11E9C8" w14:textId="77777777" w:rsidR="00D07A63" w:rsidRPr="008B54AD" w:rsidRDefault="00D07A63" w:rsidP="0084629E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8B54AD">
              <w:rPr>
                <w:rFonts w:cs="Times New Roman"/>
                <w:b/>
                <w:sz w:val="26"/>
                <w:szCs w:val="26"/>
              </w:rPr>
              <w:t>Thôn 1</w:t>
            </w:r>
          </w:p>
        </w:tc>
      </w:tr>
      <w:tr w:rsidR="00D672C3" w:rsidRPr="008B54AD" w14:paraId="1D72EC82" w14:textId="77777777" w:rsidTr="00AD2370">
        <w:trPr>
          <w:trHeight w:val="635"/>
        </w:trPr>
        <w:tc>
          <w:tcPr>
            <w:tcW w:w="746" w:type="dxa"/>
            <w:shd w:val="clear" w:color="auto" w:fill="auto"/>
            <w:vAlign w:val="center"/>
          </w:tcPr>
          <w:p w14:paraId="45ECE2FA" w14:textId="77777777" w:rsidR="00D672C3" w:rsidRPr="008B54AD" w:rsidRDefault="00D672C3" w:rsidP="00634A6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8B54A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BCC77A0" w14:textId="3559C77F" w:rsidR="00D672C3" w:rsidRPr="008B54AD" w:rsidRDefault="00D672C3" w:rsidP="0084629E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Nguyễn Thị Thu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5E15F0B1" w14:textId="537E9C8C" w:rsidR="00D672C3" w:rsidRPr="008B54AD" w:rsidRDefault="00D672C3" w:rsidP="00634A6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Chuyên viên phòng Kinh tế</w:t>
            </w:r>
            <w:r w:rsidRPr="008B54AD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55" w:type="dxa"/>
            <w:vMerge w:val="restart"/>
            <w:shd w:val="clear" w:color="auto" w:fill="auto"/>
            <w:vAlign w:val="center"/>
          </w:tcPr>
          <w:p w14:paraId="745C8BFA" w14:textId="677F81FA" w:rsidR="00D672C3" w:rsidRPr="008B54AD" w:rsidRDefault="00112AAE" w:rsidP="00112AAE">
            <w:pPr>
              <w:spacing w:after="0" w:line="20" w:lineRule="atLeast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Phối hợp với BQL thôn 1 v</w:t>
            </w:r>
            <w:r w:rsidR="00D672C3" w:rsidRPr="008B54AD">
              <w:rPr>
                <w:rFonts w:cs="Times New Roman"/>
                <w:sz w:val="26"/>
                <w:szCs w:val="26"/>
              </w:rPr>
              <w:t>ận động các Chi hội, Đảng viên và nhân dân trong thôn tham gia phát dọn</w:t>
            </w:r>
            <w:r w:rsidR="00D672C3">
              <w:rPr>
                <w:rFonts w:cs="Times New Roman"/>
                <w:sz w:val="26"/>
                <w:szCs w:val="26"/>
              </w:rPr>
              <w:t xml:space="preserve"> trồng </w:t>
            </w:r>
            <w:r w:rsidR="00D672C3" w:rsidRPr="008B54AD">
              <w:rPr>
                <w:rFonts w:cs="Times New Roman"/>
                <w:sz w:val="26"/>
                <w:szCs w:val="26"/>
              </w:rPr>
              <w:t xml:space="preserve"> và chăm sóc cây</w:t>
            </w:r>
            <w:r w:rsidR="00D672C3">
              <w:rPr>
                <w:rFonts w:cs="Times New Roman"/>
                <w:sz w:val="26"/>
                <w:szCs w:val="26"/>
              </w:rPr>
              <w:t xml:space="preserve"> phân tán</w:t>
            </w:r>
            <w:r w:rsidR="00E23891">
              <w:rPr>
                <w:rFonts w:cs="Times New Roman"/>
                <w:sz w:val="26"/>
                <w:szCs w:val="26"/>
              </w:rPr>
              <w:t xml:space="preserve"> tại thôn 1</w:t>
            </w:r>
            <w:r w:rsidR="00DE7C82">
              <w:rPr>
                <w:rFonts w:cs="Times New Roman"/>
                <w:sz w:val="26"/>
                <w:szCs w:val="26"/>
              </w:rPr>
              <w:t xml:space="preserve">( </w:t>
            </w:r>
            <w:r w:rsidR="00DE7C82" w:rsidRPr="004B2460">
              <w:rPr>
                <w:rFonts w:cs="Times New Roman"/>
                <w:i/>
                <w:sz w:val="26"/>
                <w:szCs w:val="26"/>
              </w:rPr>
              <w:t>khu vực từ đầu cồng chào vào thôn 1)</w:t>
            </w:r>
          </w:p>
        </w:tc>
      </w:tr>
      <w:tr w:rsidR="00D672C3" w:rsidRPr="008B54AD" w14:paraId="7DC49B49" w14:textId="77777777" w:rsidTr="00A545F7">
        <w:tc>
          <w:tcPr>
            <w:tcW w:w="746" w:type="dxa"/>
            <w:shd w:val="clear" w:color="auto" w:fill="auto"/>
            <w:vAlign w:val="center"/>
          </w:tcPr>
          <w:p w14:paraId="5CE80646" w14:textId="0D520F0D" w:rsidR="00D672C3" w:rsidRPr="008B54AD" w:rsidRDefault="00D672C3" w:rsidP="00634A6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C459D78" w14:textId="62476AA9" w:rsidR="00D672C3" w:rsidRPr="008B54AD" w:rsidRDefault="00D672C3" w:rsidP="0084629E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Y Loan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25B6EFF8" w14:textId="7FD03A29" w:rsidR="00D672C3" w:rsidRPr="008B54AD" w:rsidRDefault="00764BE3" w:rsidP="00634A6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BT - </w:t>
            </w:r>
            <w:r w:rsidR="00D672C3">
              <w:rPr>
                <w:rFonts w:cs="Times New Roman"/>
                <w:sz w:val="26"/>
                <w:szCs w:val="26"/>
              </w:rPr>
              <w:t>Thôn trưởng thôn 1</w:t>
            </w:r>
          </w:p>
        </w:tc>
        <w:tc>
          <w:tcPr>
            <w:tcW w:w="5555" w:type="dxa"/>
            <w:vMerge/>
            <w:shd w:val="clear" w:color="auto" w:fill="auto"/>
            <w:vAlign w:val="center"/>
          </w:tcPr>
          <w:p w14:paraId="60CEEF71" w14:textId="77777777" w:rsidR="00D672C3" w:rsidRPr="008B54AD" w:rsidRDefault="00D672C3" w:rsidP="008B54AD">
            <w:pPr>
              <w:spacing w:after="0" w:line="20" w:lineRule="atLeast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145CE" w:rsidRPr="008B54AD" w14:paraId="177BC85D" w14:textId="77777777" w:rsidTr="005B1B84">
        <w:trPr>
          <w:trHeight w:val="429"/>
        </w:trPr>
        <w:tc>
          <w:tcPr>
            <w:tcW w:w="746" w:type="dxa"/>
            <w:shd w:val="clear" w:color="auto" w:fill="auto"/>
            <w:vAlign w:val="center"/>
          </w:tcPr>
          <w:p w14:paraId="2E958730" w14:textId="77777777" w:rsidR="0084629E" w:rsidRPr="008B54AD" w:rsidRDefault="0084629E" w:rsidP="00634A6C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54AD">
              <w:rPr>
                <w:rFonts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13963" w:type="dxa"/>
            <w:gridSpan w:val="3"/>
            <w:shd w:val="clear" w:color="auto" w:fill="auto"/>
            <w:vAlign w:val="center"/>
          </w:tcPr>
          <w:p w14:paraId="396FF7A2" w14:textId="77777777" w:rsidR="0084629E" w:rsidRPr="008B54AD" w:rsidRDefault="0084629E" w:rsidP="008B54AD">
            <w:pPr>
              <w:spacing w:after="0" w:line="20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8B54AD">
              <w:rPr>
                <w:rFonts w:cs="Times New Roman"/>
                <w:b/>
                <w:sz w:val="26"/>
                <w:szCs w:val="26"/>
              </w:rPr>
              <w:t>Thôn 2</w:t>
            </w:r>
          </w:p>
        </w:tc>
      </w:tr>
      <w:tr w:rsidR="00E23891" w:rsidRPr="008B54AD" w14:paraId="6A2E0B01" w14:textId="77777777" w:rsidTr="00F7274C">
        <w:trPr>
          <w:trHeight w:val="399"/>
        </w:trPr>
        <w:tc>
          <w:tcPr>
            <w:tcW w:w="746" w:type="dxa"/>
            <w:shd w:val="clear" w:color="auto" w:fill="auto"/>
            <w:vAlign w:val="center"/>
          </w:tcPr>
          <w:p w14:paraId="02C24858" w14:textId="77777777" w:rsidR="00E23891" w:rsidRPr="008B54AD" w:rsidRDefault="00E23891" w:rsidP="002E10F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8B54A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725E000D" w14:textId="5674B7BE" w:rsidR="00E23891" w:rsidRPr="008B54AD" w:rsidRDefault="00E23891" w:rsidP="002E10F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Huỳnh Trần Đông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1B34F9C0" w14:textId="0B12CB8C" w:rsidR="00E23891" w:rsidRPr="008B54AD" w:rsidRDefault="00E23891" w:rsidP="002E10F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Chuyên viên phòng Kinh tế</w:t>
            </w:r>
            <w:r w:rsidRPr="008B54AD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55" w:type="dxa"/>
            <w:vMerge w:val="restart"/>
            <w:shd w:val="clear" w:color="auto" w:fill="auto"/>
            <w:vAlign w:val="center"/>
          </w:tcPr>
          <w:p w14:paraId="60103E2C" w14:textId="40008493" w:rsidR="00E23891" w:rsidRPr="008B54AD" w:rsidRDefault="00112AAE" w:rsidP="00112AAE">
            <w:pPr>
              <w:spacing w:after="0" w:line="20" w:lineRule="atLeast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Phối hợp với BQL thôn </w:t>
            </w:r>
            <w:r>
              <w:rPr>
                <w:rFonts w:cs="Times New Roman"/>
                <w:sz w:val="26"/>
                <w:szCs w:val="26"/>
              </w:rPr>
              <w:t>2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v</w:t>
            </w:r>
            <w:r w:rsidR="00E23891" w:rsidRPr="008B54AD">
              <w:rPr>
                <w:rFonts w:cs="Times New Roman"/>
                <w:sz w:val="26"/>
                <w:szCs w:val="26"/>
              </w:rPr>
              <w:t xml:space="preserve">ận động các Chi hội, Đảng viên và nhân dân trong thôn tham gia phát dọn </w:t>
            </w:r>
            <w:r w:rsidR="00764BE3">
              <w:rPr>
                <w:rFonts w:cs="Times New Roman"/>
                <w:sz w:val="26"/>
                <w:szCs w:val="26"/>
              </w:rPr>
              <w:t xml:space="preserve">trồng </w:t>
            </w:r>
            <w:r w:rsidR="00E23891" w:rsidRPr="008B54AD">
              <w:rPr>
                <w:rFonts w:cs="Times New Roman"/>
                <w:sz w:val="26"/>
                <w:szCs w:val="26"/>
              </w:rPr>
              <w:t>và chăm sóc cây</w:t>
            </w:r>
            <w:r w:rsidR="00E23891">
              <w:rPr>
                <w:rFonts w:cs="Times New Roman"/>
                <w:sz w:val="26"/>
                <w:szCs w:val="26"/>
              </w:rPr>
              <w:t xml:space="preserve"> phân tán tại thôn 2 </w:t>
            </w:r>
            <w:r w:rsidR="00332531">
              <w:rPr>
                <w:rFonts w:cs="Times New Roman"/>
                <w:sz w:val="26"/>
                <w:szCs w:val="26"/>
              </w:rPr>
              <w:t>(</w:t>
            </w:r>
            <w:r w:rsidR="00332531" w:rsidRPr="004B2460">
              <w:rPr>
                <w:rFonts w:cs="Times New Roman"/>
                <w:i/>
                <w:sz w:val="26"/>
                <w:szCs w:val="26"/>
              </w:rPr>
              <w:t xml:space="preserve">khu vực nhà </w:t>
            </w:r>
            <w:r w:rsidR="000E20AB" w:rsidRPr="004B2460">
              <w:rPr>
                <w:rFonts w:cs="Times New Roman"/>
                <w:i/>
                <w:sz w:val="26"/>
                <w:szCs w:val="26"/>
              </w:rPr>
              <w:t>V</w:t>
            </w:r>
            <w:r w:rsidR="00332531" w:rsidRPr="004B2460">
              <w:rPr>
                <w:rFonts w:cs="Times New Roman"/>
                <w:i/>
                <w:sz w:val="26"/>
                <w:szCs w:val="26"/>
              </w:rPr>
              <w:t>ăn hóa xã)</w:t>
            </w:r>
          </w:p>
        </w:tc>
      </w:tr>
      <w:tr w:rsidR="00AD2370" w:rsidRPr="008B54AD" w14:paraId="08604B87" w14:textId="77777777" w:rsidTr="00F7274C">
        <w:trPr>
          <w:trHeight w:val="399"/>
        </w:trPr>
        <w:tc>
          <w:tcPr>
            <w:tcW w:w="746" w:type="dxa"/>
            <w:shd w:val="clear" w:color="auto" w:fill="auto"/>
            <w:vAlign w:val="center"/>
          </w:tcPr>
          <w:p w14:paraId="272BC72F" w14:textId="78D83F52" w:rsidR="00AD2370" w:rsidRPr="008B54AD" w:rsidRDefault="00AD2370" w:rsidP="002E10F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5852FFD" w14:textId="713E29D8" w:rsidR="00AD2370" w:rsidRDefault="00AD2370" w:rsidP="002E10F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Đỗ Minh Thư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718ED58C" w14:textId="2D080BF6" w:rsidR="00AD2370" w:rsidRDefault="00AD2370" w:rsidP="002E10F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Bí thư chi bộ 2</w:t>
            </w:r>
          </w:p>
        </w:tc>
        <w:tc>
          <w:tcPr>
            <w:tcW w:w="5555" w:type="dxa"/>
            <w:vMerge/>
            <w:shd w:val="clear" w:color="auto" w:fill="auto"/>
            <w:vAlign w:val="center"/>
          </w:tcPr>
          <w:p w14:paraId="0FA3577F" w14:textId="77777777" w:rsidR="00AD2370" w:rsidRPr="008B54AD" w:rsidRDefault="00AD2370" w:rsidP="000E20AB">
            <w:pPr>
              <w:spacing w:after="0" w:line="20" w:lineRule="atLeast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23891" w:rsidRPr="008B54AD" w14:paraId="5D0AD364" w14:textId="77777777" w:rsidTr="00464E9A">
        <w:tc>
          <w:tcPr>
            <w:tcW w:w="746" w:type="dxa"/>
            <w:shd w:val="clear" w:color="auto" w:fill="auto"/>
            <w:vAlign w:val="center"/>
          </w:tcPr>
          <w:p w14:paraId="03690A39" w14:textId="3EFA8D35" w:rsidR="00E23891" w:rsidRPr="008B54AD" w:rsidRDefault="00AD2370" w:rsidP="002E10F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6FB9CC8D" w14:textId="7B491F3E" w:rsidR="00E23891" w:rsidRPr="008B54AD" w:rsidRDefault="00E23891" w:rsidP="002E10F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Trương Thị Nhung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45E91EA1" w14:textId="51F826C6" w:rsidR="00E23891" w:rsidRPr="008B54AD" w:rsidRDefault="00764BE3" w:rsidP="002E10F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Thôn trưởng thôn 2</w:t>
            </w:r>
          </w:p>
        </w:tc>
        <w:tc>
          <w:tcPr>
            <w:tcW w:w="5555" w:type="dxa"/>
            <w:vMerge/>
            <w:shd w:val="clear" w:color="auto" w:fill="auto"/>
            <w:vAlign w:val="center"/>
          </w:tcPr>
          <w:p w14:paraId="56963F64" w14:textId="77777777" w:rsidR="00E23891" w:rsidRPr="008B54AD" w:rsidRDefault="00E23891" w:rsidP="008B54AD">
            <w:pPr>
              <w:spacing w:after="0" w:line="20" w:lineRule="atLeast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E10FC" w:rsidRPr="008B54AD" w14:paraId="0AF40672" w14:textId="77777777" w:rsidTr="005B1B84">
        <w:tc>
          <w:tcPr>
            <w:tcW w:w="746" w:type="dxa"/>
            <w:shd w:val="clear" w:color="auto" w:fill="auto"/>
            <w:vAlign w:val="center"/>
          </w:tcPr>
          <w:p w14:paraId="4E488663" w14:textId="77777777" w:rsidR="002E10FC" w:rsidRPr="008B54AD" w:rsidRDefault="002E10FC" w:rsidP="002E10FC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54AD">
              <w:rPr>
                <w:rFonts w:cs="Times New Roman"/>
                <w:b/>
                <w:sz w:val="26"/>
                <w:szCs w:val="26"/>
              </w:rPr>
              <w:t>III</w:t>
            </w:r>
          </w:p>
        </w:tc>
        <w:tc>
          <w:tcPr>
            <w:tcW w:w="13963" w:type="dxa"/>
            <w:gridSpan w:val="3"/>
            <w:shd w:val="clear" w:color="auto" w:fill="auto"/>
            <w:vAlign w:val="center"/>
          </w:tcPr>
          <w:p w14:paraId="4F58564F" w14:textId="77777777" w:rsidR="002E10FC" w:rsidRPr="008B54AD" w:rsidRDefault="002E10FC" w:rsidP="008B54AD">
            <w:pPr>
              <w:spacing w:after="0" w:line="2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54AD">
              <w:rPr>
                <w:rFonts w:cs="Times New Roman"/>
                <w:b/>
                <w:sz w:val="26"/>
                <w:szCs w:val="26"/>
              </w:rPr>
              <w:t>Thôn 3</w:t>
            </w:r>
          </w:p>
        </w:tc>
      </w:tr>
      <w:tr w:rsidR="00764BE3" w:rsidRPr="008B54AD" w14:paraId="3402E512" w14:textId="77777777" w:rsidTr="00DE7C82">
        <w:trPr>
          <w:trHeight w:val="563"/>
        </w:trPr>
        <w:tc>
          <w:tcPr>
            <w:tcW w:w="746" w:type="dxa"/>
            <w:shd w:val="clear" w:color="auto" w:fill="auto"/>
            <w:vAlign w:val="center"/>
          </w:tcPr>
          <w:p w14:paraId="4EA7EC8D" w14:textId="77777777" w:rsidR="00764BE3" w:rsidRPr="008B54AD" w:rsidRDefault="00764BE3" w:rsidP="002E10F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8B54A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B2AAC59" w14:textId="518A0A07" w:rsidR="00764BE3" w:rsidRPr="008B54AD" w:rsidRDefault="00764BE3" w:rsidP="002E10F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Lương Văn Khang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4F22A4FA" w14:textId="3AA24F7D" w:rsidR="00764BE3" w:rsidRPr="008B54AD" w:rsidRDefault="00764BE3" w:rsidP="002E10F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Chuyên viên phòng Kinh tế</w:t>
            </w:r>
            <w:r w:rsidRPr="008B54AD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55" w:type="dxa"/>
            <w:vMerge w:val="restart"/>
            <w:shd w:val="clear" w:color="auto" w:fill="auto"/>
            <w:vAlign w:val="center"/>
          </w:tcPr>
          <w:p w14:paraId="079681EC" w14:textId="41B5AEA3" w:rsidR="00764BE3" w:rsidRPr="008B54AD" w:rsidRDefault="00DC0F5B" w:rsidP="00DC0F5B">
            <w:pPr>
              <w:spacing w:after="0" w:line="20" w:lineRule="atLeast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Phối hợp với BQL thôn </w:t>
            </w:r>
            <w:r>
              <w:rPr>
                <w:rFonts w:cs="Times New Roman"/>
                <w:sz w:val="26"/>
                <w:szCs w:val="26"/>
              </w:rPr>
              <w:t>3, Đoàn thanh niên xã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v</w:t>
            </w:r>
            <w:r w:rsidR="00764BE3" w:rsidRPr="008B54AD">
              <w:rPr>
                <w:rFonts w:cs="Times New Roman"/>
                <w:sz w:val="26"/>
                <w:szCs w:val="26"/>
              </w:rPr>
              <w:t xml:space="preserve">ận động các Chi hội, Đảng viên và nhân dân trong thôn tham gia phát dọn </w:t>
            </w:r>
            <w:r w:rsidR="00764BE3">
              <w:rPr>
                <w:rFonts w:cs="Times New Roman"/>
                <w:sz w:val="26"/>
                <w:szCs w:val="26"/>
              </w:rPr>
              <w:t xml:space="preserve">trồng </w:t>
            </w:r>
            <w:r w:rsidR="00764BE3" w:rsidRPr="008B54AD">
              <w:rPr>
                <w:rFonts w:cs="Times New Roman"/>
                <w:sz w:val="26"/>
                <w:szCs w:val="26"/>
              </w:rPr>
              <w:t>và chăm sóc cây</w:t>
            </w:r>
            <w:r w:rsidR="00764BE3">
              <w:rPr>
                <w:rFonts w:cs="Times New Roman"/>
                <w:sz w:val="26"/>
                <w:szCs w:val="26"/>
              </w:rPr>
              <w:t xml:space="preserve"> phân tán tại thôn 3</w:t>
            </w:r>
            <w:r w:rsidR="00332531">
              <w:rPr>
                <w:rFonts w:cs="Times New Roman"/>
                <w:sz w:val="26"/>
                <w:szCs w:val="26"/>
              </w:rPr>
              <w:t xml:space="preserve"> </w:t>
            </w:r>
            <w:r w:rsidR="00332531" w:rsidRPr="004B2460">
              <w:rPr>
                <w:rFonts w:cs="Times New Roman"/>
                <w:i/>
                <w:sz w:val="26"/>
                <w:szCs w:val="26"/>
              </w:rPr>
              <w:t>(khu vực huyện đoàn và khu vực từ cầu treo thôn 3 đi Kon Tuk)</w:t>
            </w:r>
            <w:r w:rsidR="00764BE3" w:rsidRPr="004B2460">
              <w:rPr>
                <w:rFonts w:cs="Times New Roman"/>
                <w:i/>
                <w:sz w:val="26"/>
                <w:szCs w:val="26"/>
              </w:rPr>
              <w:t>.</w:t>
            </w:r>
          </w:p>
        </w:tc>
      </w:tr>
      <w:tr w:rsidR="00DE7C82" w:rsidRPr="008B54AD" w14:paraId="77E1BE23" w14:textId="77777777" w:rsidTr="00DE7C82">
        <w:trPr>
          <w:trHeight w:val="563"/>
        </w:trPr>
        <w:tc>
          <w:tcPr>
            <w:tcW w:w="746" w:type="dxa"/>
            <w:shd w:val="clear" w:color="auto" w:fill="auto"/>
            <w:vAlign w:val="center"/>
          </w:tcPr>
          <w:p w14:paraId="6208F77B" w14:textId="2A4842BF" w:rsidR="00DE7C82" w:rsidRPr="008B54AD" w:rsidRDefault="00DE7C82" w:rsidP="002E10F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0D0B0FAA" w14:textId="71467103" w:rsidR="00DE7C82" w:rsidRDefault="00DE7C82" w:rsidP="002E10F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Nguyễn Viết Cửu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7C64A866" w14:textId="3DF675AB" w:rsidR="00DE7C82" w:rsidRDefault="00DE7C82" w:rsidP="002E10F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Chuyên viên phòng Kinh tế</w:t>
            </w:r>
            <w:r w:rsidRPr="008B54AD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55" w:type="dxa"/>
            <w:vMerge/>
            <w:shd w:val="clear" w:color="auto" w:fill="auto"/>
            <w:vAlign w:val="center"/>
          </w:tcPr>
          <w:p w14:paraId="3C9D415F" w14:textId="77777777" w:rsidR="00DE7C82" w:rsidRPr="008B54AD" w:rsidRDefault="00DE7C82" w:rsidP="008B54AD">
            <w:pPr>
              <w:spacing w:after="0" w:line="20" w:lineRule="atLeast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64BE3" w:rsidRPr="008B54AD" w14:paraId="4724A89F" w14:textId="77777777" w:rsidTr="009220D3">
        <w:trPr>
          <w:trHeight w:val="591"/>
        </w:trPr>
        <w:tc>
          <w:tcPr>
            <w:tcW w:w="746" w:type="dxa"/>
            <w:shd w:val="clear" w:color="auto" w:fill="auto"/>
            <w:vAlign w:val="center"/>
          </w:tcPr>
          <w:p w14:paraId="6E1AAF10" w14:textId="67D4E94C" w:rsidR="00764BE3" w:rsidRPr="008B54AD" w:rsidRDefault="00DE7C82" w:rsidP="002E10F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0BAFC9D" w14:textId="77777777" w:rsidR="00764BE3" w:rsidRPr="008B54AD" w:rsidRDefault="00764BE3" w:rsidP="002E10F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8B54AD">
              <w:rPr>
                <w:rFonts w:cs="Times New Roman"/>
                <w:sz w:val="26"/>
                <w:szCs w:val="26"/>
              </w:rPr>
              <w:t>Nguyễn Thành Được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7079D9FD" w14:textId="77777777" w:rsidR="00764BE3" w:rsidRPr="008B54AD" w:rsidRDefault="00764BE3" w:rsidP="002E10F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8B54AD">
              <w:rPr>
                <w:rFonts w:cs="Times New Roman"/>
                <w:sz w:val="26"/>
                <w:szCs w:val="26"/>
              </w:rPr>
              <w:t>BT - Trưởng thôn thôn 3</w:t>
            </w:r>
          </w:p>
        </w:tc>
        <w:tc>
          <w:tcPr>
            <w:tcW w:w="5555" w:type="dxa"/>
            <w:vMerge/>
            <w:shd w:val="clear" w:color="auto" w:fill="auto"/>
            <w:vAlign w:val="center"/>
          </w:tcPr>
          <w:p w14:paraId="3740AC74" w14:textId="77777777" w:rsidR="00764BE3" w:rsidRPr="008B54AD" w:rsidRDefault="00764BE3" w:rsidP="008B54AD">
            <w:pPr>
              <w:spacing w:after="0" w:line="20" w:lineRule="atLeast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E10FC" w:rsidRPr="008B54AD" w14:paraId="25DEA3FB" w14:textId="77777777" w:rsidTr="005B1B84">
        <w:tc>
          <w:tcPr>
            <w:tcW w:w="746" w:type="dxa"/>
            <w:shd w:val="clear" w:color="auto" w:fill="auto"/>
            <w:vAlign w:val="center"/>
          </w:tcPr>
          <w:p w14:paraId="19FB60D2" w14:textId="3022C427" w:rsidR="002E10FC" w:rsidRPr="008B54AD" w:rsidRDefault="00BF7DCF" w:rsidP="002E10FC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I</w:t>
            </w:r>
            <w:r w:rsidR="002E10FC" w:rsidRPr="008B54AD">
              <w:rPr>
                <w:rFonts w:cs="Times New Roman"/>
                <w:b/>
                <w:sz w:val="26"/>
                <w:szCs w:val="26"/>
              </w:rPr>
              <w:t>V</w:t>
            </w:r>
          </w:p>
        </w:tc>
        <w:tc>
          <w:tcPr>
            <w:tcW w:w="13963" w:type="dxa"/>
            <w:gridSpan w:val="3"/>
            <w:shd w:val="clear" w:color="auto" w:fill="auto"/>
            <w:vAlign w:val="center"/>
          </w:tcPr>
          <w:p w14:paraId="5BBE12A8" w14:textId="77777777" w:rsidR="002E10FC" w:rsidRPr="008B54AD" w:rsidRDefault="002E10FC" w:rsidP="008B54AD">
            <w:pPr>
              <w:spacing w:after="0" w:line="2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54AD">
              <w:rPr>
                <w:rFonts w:cs="Times New Roman"/>
                <w:b/>
                <w:sz w:val="26"/>
                <w:szCs w:val="26"/>
              </w:rPr>
              <w:t>Thôn 5</w:t>
            </w:r>
          </w:p>
        </w:tc>
      </w:tr>
      <w:tr w:rsidR="00F7274C" w:rsidRPr="008B54AD" w14:paraId="45CAC569" w14:textId="77777777" w:rsidTr="00F7274C">
        <w:trPr>
          <w:trHeight w:val="411"/>
        </w:trPr>
        <w:tc>
          <w:tcPr>
            <w:tcW w:w="746" w:type="dxa"/>
            <w:shd w:val="clear" w:color="auto" w:fill="auto"/>
            <w:vAlign w:val="center"/>
          </w:tcPr>
          <w:p w14:paraId="69458BB4" w14:textId="77777777" w:rsidR="00F7274C" w:rsidRPr="008B54AD" w:rsidRDefault="00F7274C" w:rsidP="002E10F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54A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C0D6916" w14:textId="3A1CCCD9" w:rsidR="00F7274C" w:rsidRPr="008B54AD" w:rsidRDefault="00F7274C" w:rsidP="002E10FC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Phạm Văn Quý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19852BAA" w14:textId="42A1B986" w:rsidR="00F7274C" w:rsidRPr="008B54AD" w:rsidRDefault="00F7274C" w:rsidP="002E10F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Chuyên viên phòng Kinh tế</w:t>
            </w:r>
            <w:r w:rsidRPr="008B54AD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55" w:type="dxa"/>
            <w:vMerge w:val="restart"/>
            <w:shd w:val="clear" w:color="auto" w:fill="auto"/>
            <w:vAlign w:val="center"/>
          </w:tcPr>
          <w:p w14:paraId="133A7C99" w14:textId="19DF09C1" w:rsidR="00F7274C" w:rsidRPr="008B54AD" w:rsidRDefault="002F4EBB" w:rsidP="002F4EBB">
            <w:pPr>
              <w:spacing w:after="0" w:line="20" w:lineRule="atLeast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Phối hợp với BQL thôn </w:t>
            </w:r>
            <w:r>
              <w:rPr>
                <w:rFonts w:cs="Times New Roman"/>
                <w:sz w:val="26"/>
                <w:szCs w:val="26"/>
              </w:rPr>
              <w:t>5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v</w:t>
            </w:r>
            <w:r w:rsidR="00F7274C" w:rsidRPr="008B54AD">
              <w:rPr>
                <w:rFonts w:cs="Times New Roman"/>
                <w:sz w:val="26"/>
                <w:szCs w:val="26"/>
              </w:rPr>
              <w:t xml:space="preserve">ận động các Chi hội, Đảng viên và nhân dân trong thôn tham gia phát dọn </w:t>
            </w:r>
            <w:r w:rsidR="00F7274C">
              <w:rPr>
                <w:rFonts w:cs="Times New Roman"/>
                <w:sz w:val="26"/>
                <w:szCs w:val="26"/>
              </w:rPr>
              <w:t xml:space="preserve">trồng </w:t>
            </w:r>
            <w:r w:rsidR="00F7274C" w:rsidRPr="008B54AD">
              <w:rPr>
                <w:rFonts w:cs="Times New Roman"/>
                <w:sz w:val="26"/>
                <w:szCs w:val="26"/>
              </w:rPr>
              <w:t>và chăm sóc cây</w:t>
            </w:r>
            <w:r w:rsidR="00F7274C">
              <w:rPr>
                <w:rFonts w:cs="Times New Roman"/>
                <w:sz w:val="26"/>
                <w:szCs w:val="26"/>
              </w:rPr>
              <w:t xml:space="preserve"> phân tán tại thôn 5</w:t>
            </w:r>
            <w:r w:rsidR="00DE7C82">
              <w:rPr>
                <w:rFonts w:cs="Times New Roman"/>
                <w:sz w:val="26"/>
                <w:szCs w:val="26"/>
              </w:rPr>
              <w:t xml:space="preserve"> </w:t>
            </w:r>
            <w:r w:rsidR="00DE7C82" w:rsidRPr="004B2460">
              <w:rPr>
                <w:rFonts w:cs="Times New Roman"/>
                <w:sz w:val="26"/>
                <w:szCs w:val="26"/>
              </w:rPr>
              <w:t>(</w:t>
            </w:r>
            <w:bookmarkStart w:id="0" w:name="_GoBack"/>
            <w:r w:rsidR="00DE7C82" w:rsidRPr="004B2460">
              <w:rPr>
                <w:i/>
                <w:sz w:val="26"/>
                <w:szCs w:val="26"/>
                <w:lang w:val="nl-NL"/>
              </w:rPr>
              <w:t>khu vực từ đầu cầu tràn vào hố chuối</w:t>
            </w:r>
            <w:r w:rsidR="00DE7C82" w:rsidRPr="004B2460">
              <w:rPr>
                <w:i/>
                <w:sz w:val="26"/>
                <w:szCs w:val="26"/>
                <w:lang w:val="nl-NL"/>
              </w:rPr>
              <w:t>, khu vực từ đầu cầu tràn đi vào nhà rông thôn 5)</w:t>
            </w:r>
            <w:bookmarkEnd w:id="0"/>
          </w:p>
        </w:tc>
      </w:tr>
      <w:tr w:rsidR="00DE7C82" w:rsidRPr="008B54AD" w14:paraId="5E166AB3" w14:textId="77777777" w:rsidTr="00F7274C">
        <w:trPr>
          <w:trHeight w:val="411"/>
        </w:trPr>
        <w:tc>
          <w:tcPr>
            <w:tcW w:w="746" w:type="dxa"/>
            <w:shd w:val="clear" w:color="auto" w:fill="auto"/>
            <w:vAlign w:val="center"/>
          </w:tcPr>
          <w:p w14:paraId="2DAA1355" w14:textId="1073BC85" w:rsidR="00DE7C82" w:rsidRPr="008B54AD" w:rsidRDefault="00D41FEB" w:rsidP="002E10F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70B45E2C" w14:textId="1D083576" w:rsidR="00DE7C82" w:rsidRDefault="00DE7C82" w:rsidP="002E10F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Phạm Thị Hồng Phượng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528DA3F6" w14:textId="61B1A58E" w:rsidR="00DE7C82" w:rsidRDefault="00DE7C82" w:rsidP="002E10F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Chuyên viên phòng Kinh tế</w:t>
            </w:r>
            <w:r w:rsidRPr="008B54AD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55" w:type="dxa"/>
            <w:vMerge/>
            <w:shd w:val="clear" w:color="auto" w:fill="auto"/>
            <w:vAlign w:val="center"/>
          </w:tcPr>
          <w:p w14:paraId="1ED7F673" w14:textId="77777777" w:rsidR="00DE7C82" w:rsidRPr="008B54AD" w:rsidRDefault="00DE7C82" w:rsidP="008B54AD">
            <w:pPr>
              <w:spacing w:after="0" w:line="20" w:lineRule="atLeast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41FEB" w:rsidRPr="008B54AD" w14:paraId="28B1AC07" w14:textId="77777777" w:rsidTr="00F7274C">
        <w:trPr>
          <w:trHeight w:val="411"/>
        </w:trPr>
        <w:tc>
          <w:tcPr>
            <w:tcW w:w="746" w:type="dxa"/>
            <w:shd w:val="clear" w:color="auto" w:fill="auto"/>
            <w:vAlign w:val="center"/>
          </w:tcPr>
          <w:p w14:paraId="2F4C047B" w14:textId="43213E44" w:rsidR="00D41FEB" w:rsidRDefault="00D41FEB" w:rsidP="002E10F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254B748" w14:textId="6D5E999B" w:rsidR="00D41FEB" w:rsidRDefault="00D41FEB" w:rsidP="002E10F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Nguyễn Thị Mai Lan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5707FB67" w14:textId="6137C685" w:rsidR="00D41FEB" w:rsidRDefault="00D41FEB" w:rsidP="002E10F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Bí thư chi bộ 5</w:t>
            </w:r>
          </w:p>
        </w:tc>
        <w:tc>
          <w:tcPr>
            <w:tcW w:w="5555" w:type="dxa"/>
            <w:vMerge/>
            <w:shd w:val="clear" w:color="auto" w:fill="auto"/>
            <w:vAlign w:val="center"/>
          </w:tcPr>
          <w:p w14:paraId="68448BBC" w14:textId="77777777" w:rsidR="00D41FEB" w:rsidRPr="008B54AD" w:rsidRDefault="00D41FEB" w:rsidP="008B54AD">
            <w:pPr>
              <w:spacing w:after="0" w:line="20" w:lineRule="atLeast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7274C" w:rsidRPr="008B54AD" w14:paraId="475D10E9" w14:textId="77777777" w:rsidTr="002404B4">
        <w:tc>
          <w:tcPr>
            <w:tcW w:w="746" w:type="dxa"/>
            <w:shd w:val="clear" w:color="auto" w:fill="auto"/>
            <w:vAlign w:val="center"/>
          </w:tcPr>
          <w:p w14:paraId="0F042018" w14:textId="1DFD3827" w:rsidR="00F7274C" w:rsidRPr="008B54AD" w:rsidRDefault="00DE7C82" w:rsidP="002E10F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C4FEF1E" w14:textId="4C35BC85" w:rsidR="00F7274C" w:rsidRPr="008B54AD" w:rsidRDefault="00F7274C" w:rsidP="002E10F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F7274C">
              <w:rPr>
                <w:rFonts w:cs="Times New Roman"/>
                <w:sz w:val="26"/>
                <w:szCs w:val="26"/>
              </w:rPr>
              <w:t>Trần Hồng Hưng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119526CC" w14:textId="186A6670" w:rsidR="00F7274C" w:rsidRPr="008B54AD" w:rsidRDefault="00F7274C" w:rsidP="002E10F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Thôn trưởng thôn 5</w:t>
            </w:r>
          </w:p>
        </w:tc>
        <w:tc>
          <w:tcPr>
            <w:tcW w:w="5555" w:type="dxa"/>
            <w:vMerge/>
            <w:shd w:val="clear" w:color="auto" w:fill="auto"/>
            <w:vAlign w:val="center"/>
          </w:tcPr>
          <w:p w14:paraId="2A1A207C" w14:textId="77777777" w:rsidR="00F7274C" w:rsidRPr="008B54AD" w:rsidRDefault="00F7274C" w:rsidP="008B54AD">
            <w:pPr>
              <w:spacing w:after="0" w:line="20" w:lineRule="atLeast"/>
              <w:jc w:val="center"/>
              <w:rPr>
                <w:rFonts w:cs="Times New Roman"/>
                <w:color w:val="0000CC"/>
                <w:sz w:val="26"/>
                <w:szCs w:val="26"/>
              </w:rPr>
            </w:pPr>
          </w:p>
        </w:tc>
      </w:tr>
      <w:tr w:rsidR="002E10FC" w:rsidRPr="008B54AD" w14:paraId="09ABBC21" w14:textId="77777777" w:rsidTr="005B1B84">
        <w:tc>
          <w:tcPr>
            <w:tcW w:w="746" w:type="dxa"/>
            <w:shd w:val="clear" w:color="auto" w:fill="auto"/>
            <w:vAlign w:val="center"/>
          </w:tcPr>
          <w:p w14:paraId="496E894D" w14:textId="67BCBDFC" w:rsidR="002E10FC" w:rsidRPr="008B54AD" w:rsidRDefault="00BF7DCF" w:rsidP="002E10FC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V</w:t>
            </w:r>
          </w:p>
        </w:tc>
        <w:tc>
          <w:tcPr>
            <w:tcW w:w="13963" w:type="dxa"/>
            <w:gridSpan w:val="3"/>
            <w:shd w:val="clear" w:color="auto" w:fill="auto"/>
            <w:vAlign w:val="center"/>
          </w:tcPr>
          <w:p w14:paraId="30961B8D" w14:textId="0C2E0B13" w:rsidR="002E10FC" w:rsidRPr="008B54AD" w:rsidRDefault="00DE7C82" w:rsidP="008B54AD">
            <w:pPr>
              <w:spacing w:after="0" w:line="2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Khu vực </w:t>
            </w:r>
            <w:r w:rsidR="005B387C">
              <w:rPr>
                <w:rFonts w:cs="Times New Roman"/>
                <w:b/>
                <w:sz w:val="26"/>
                <w:szCs w:val="26"/>
              </w:rPr>
              <w:t xml:space="preserve">xã Đăk </w:t>
            </w:r>
            <w:r>
              <w:rPr>
                <w:rFonts w:cs="Times New Roman"/>
                <w:b/>
                <w:sz w:val="26"/>
                <w:szCs w:val="26"/>
              </w:rPr>
              <w:t>Pne</w:t>
            </w:r>
            <w:r w:rsidR="005B387C">
              <w:rPr>
                <w:rFonts w:cs="Times New Roman"/>
                <w:b/>
                <w:sz w:val="26"/>
                <w:szCs w:val="26"/>
              </w:rPr>
              <w:t xml:space="preserve"> cũ</w:t>
            </w:r>
          </w:p>
        </w:tc>
      </w:tr>
      <w:tr w:rsidR="00DE7C82" w:rsidRPr="008B54AD" w14:paraId="7F032713" w14:textId="77777777" w:rsidTr="001A3AE6">
        <w:tc>
          <w:tcPr>
            <w:tcW w:w="746" w:type="dxa"/>
            <w:shd w:val="clear" w:color="auto" w:fill="auto"/>
            <w:vAlign w:val="center"/>
          </w:tcPr>
          <w:p w14:paraId="1C5CF18B" w14:textId="77777777" w:rsidR="00DE7C82" w:rsidRPr="008B54AD" w:rsidRDefault="00DE7C82" w:rsidP="002E10F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54AD">
              <w:rPr>
                <w:rFonts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34AB13C6" w14:textId="7FB35515" w:rsidR="00DE7C82" w:rsidRPr="008B54AD" w:rsidRDefault="00DE7C82" w:rsidP="002E10FC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Nguyễn Xuân Huy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22226833" w14:textId="6B223F05" w:rsidR="00DE7C82" w:rsidRPr="008B54AD" w:rsidRDefault="00DE7C82" w:rsidP="002E10F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Chuyên viên phòng Kinh tế</w:t>
            </w:r>
          </w:p>
        </w:tc>
        <w:tc>
          <w:tcPr>
            <w:tcW w:w="5555" w:type="dxa"/>
            <w:vMerge w:val="restart"/>
            <w:shd w:val="clear" w:color="auto" w:fill="auto"/>
            <w:vAlign w:val="center"/>
          </w:tcPr>
          <w:p w14:paraId="465D2938" w14:textId="31F8821C" w:rsidR="00DE7C82" w:rsidRPr="008B54AD" w:rsidRDefault="002F4EBB" w:rsidP="002F4EBB">
            <w:pPr>
              <w:spacing w:after="0" w:line="20" w:lineRule="atLeast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Phối hợp với BQL thôn </w:t>
            </w:r>
            <w:r>
              <w:rPr>
                <w:rFonts w:cs="Times New Roman"/>
                <w:sz w:val="26"/>
                <w:szCs w:val="26"/>
              </w:rPr>
              <w:t>xã Đăk Pne cũ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v</w:t>
            </w:r>
            <w:r w:rsidR="00DE7C82" w:rsidRPr="008B54AD">
              <w:rPr>
                <w:rFonts w:cs="Times New Roman"/>
                <w:sz w:val="26"/>
                <w:szCs w:val="26"/>
              </w:rPr>
              <w:t>ận động các Chi hội, Đảng viên và nhân dân trong thôn tham gia phát dọn</w:t>
            </w:r>
            <w:r w:rsidR="00DE7C82">
              <w:rPr>
                <w:rFonts w:cs="Times New Roman"/>
                <w:sz w:val="26"/>
                <w:szCs w:val="26"/>
              </w:rPr>
              <w:t xml:space="preserve"> trồng</w:t>
            </w:r>
            <w:r w:rsidR="00DE7C82" w:rsidRPr="008B54AD">
              <w:rPr>
                <w:rFonts w:cs="Times New Roman"/>
                <w:sz w:val="26"/>
                <w:szCs w:val="26"/>
              </w:rPr>
              <w:t xml:space="preserve"> và chăm sóc cây</w:t>
            </w:r>
            <w:r w:rsidR="00DE7C82">
              <w:rPr>
                <w:rFonts w:cs="Times New Roman"/>
                <w:sz w:val="26"/>
                <w:szCs w:val="26"/>
              </w:rPr>
              <w:t xml:space="preserve"> phân tán tại khu vực thôn trong xã Pne cũ.</w:t>
            </w:r>
          </w:p>
        </w:tc>
      </w:tr>
      <w:tr w:rsidR="00DE7C82" w:rsidRPr="008B54AD" w14:paraId="45283263" w14:textId="77777777" w:rsidTr="001A3AE6">
        <w:tc>
          <w:tcPr>
            <w:tcW w:w="746" w:type="dxa"/>
            <w:shd w:val="clear" w:color="auto" w:fill="auto"/>
            <w:vAlign w:val="center"/>
          </w:tcPr>
          <w:p w14:paraId="36FF0D06" w14:textId="77777777" w:rsidR="00DE7C82" w:rsidRPr="008B54AD" w:rsidRDefault="00DE7C82" w:rsidP="002E10F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54AD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71A3623D" w14:textId="107B22FE" w:rsidR="00DE7C82" w:rsidRPr="008B54AD" w:rsidRDefault="00DE7C82" w:rsidP="002E10FC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 Teo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23FCADCE" w14:textId="7F0235EC" w:rsidR="00DE7C82" w:rsidRPr="008B54AD" w:rsidRDefault="00DE7C82" w:rsidP="00DE7C82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Thôn trưởng thôn Kon Tuk</w:t>
            </w:r>
          </w:p>
        </w:tc>
        <w:tc>
          <w:tcPr>
            <w:tcW w:w="5555" w:type="dxa"/>
            <w:vMerge/>
            <w:shd w:val="clear" w:color="auto" w:fill="auto"/>
            <w:vAlign w:val="center"/>
          </w:tcPr>
          <w:p w14:paraId="557002CC" w14:textId="77777777" w:rsidR="00DE7C82" w:rsidRPr="008B54AD" w:rsidRDefault="00DE7C82" w:rsidP="008B54AD">
            <w:pPr>
              <w:spacing w:after="0" w:line="20" w:lineRule="atLeast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7C82" w:rsidRPr="008B54AD" w14:paraId="3647C69E" w14:textId="77777777" w:rsidTr="001A3AE6">
        <w:tc>
          <w:tcPr>
            <w:tcW w:w="746" w:type="dxa"/>
            <w:shd w:val="clear" w:color="auto" w:fill="auto"/>
            <w:vAlign w:val="center"/>
          </w:tcPr>
          <w:p w14:paraId="3221D77B" w14:textId="77777777" w:rsidR="00DE7C82" w:rsidRPr="008B54AD" w:rsidRDefault="00DE7C82" w:rsidP="002E10F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54AD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7546984" w14:textId="0B7EF0C4" w:rsidR="00DE7C82" w:rsidRPr="008B54AD" w:rsidRDefault="00DE7C82" w:rsidP="002E10F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Y Hơn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5C60D301" w14:textId="1763B3DE" w:rsidR="00DE7C82" w:rsidRPr="008B54AD" w:rsidRDefault="00DE7C82" w:rsidP="00DE7C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Thôn trưởng thô</w:t>
            </w:r>
            <w:r>
              <w:rPr>
                <w:rFonts w:cs="Times New Roman"/>
                <w:sz w:val="26"/>
                <w:szCs w:val="26"/>
              </w:rPr>
              <w:t>n Kon Go</w:t>
            </w:r>
          </w:p>
        </w:tc>
        <w:tc>
          <w:tcPr>
            <w:tcW w:w="5555" w:type="dxa"/>
            <w:vMerge/>
            <w:shd w:val="clear" w:color="auto" w:fill="auto"/>
            <w:vAlign w:val="center"/>
          </w:tcPr>
          <w:p w14:paraId="4FDEED70" w14:textId="77777777" w:rsidR="00DE7C82" w:rsidRPr="008B54AD" w:rsidRDefault="00DE7C82" w:rsidP="008B54AD">
            <w:pPr>
              <w:spacing w:after="0" w:line="20" w:lineRule="atLeast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7C82" w:rsidRPr="008B54AD" w14:paraId="6DA06F90" w14:textId="77777777" w:rsidTr="001A3AE6">
        <w:tc>
          <w:tcPr>
            <w:tcW w:w="746" w:type="dxa"/>
            <w:shd w:val="clear" w:color="auto" w:fill="auto"/>
            <w:vAlign w:val="center"/>
          </w:tcPr>
          <w:p w14:paraId="7A9B6892" w14:textId="77777777" w:rsidR="00DE7C82" w:rsidRPr="008B54AD" w:rsidRDefault="00DE7C82" w:rsidP="002E10F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54AD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3707ACB0" w14:textId="561413FE" w:rsidR="00DE7C82" w:rsidRPr="008B54AD" w:rsidRDefault="00DE7C82" w:rsidP="002E10F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 Thâm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3C78BB52" w14:textId="727B51CE" w:rsidR="00DE7C82" w:rsidRPr="008B54AD" w:rsidRDefault="00DE7C82" w:rsidP="00DE7C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Thôn </w:t>
            </w:r>
            <w:r w:rsidRPr="008B54AD">
              <w:rPr>
                <w:rFonts w:cs="Times New Roman"/>
                <w:sz w:val="26"/>
                <w:szCs w:val="26"/>
              </w:rPr>
              <w:t xml:space="preserve">Trưởng thôn </w:t>
            </w:r>
            <w:r>
              <w:rPr>
                <w:rFonts w:cs="Times New Roman"/>
                <w:sz w:val="26"/>
                <w:szCs w:val="26"/>
              </w:rPr>
              <w:t>Kon Go 1</w:t>
            </w:r>
          </w:p>
        </w:tc>
        <w:tc>
          <w:tcPr>
            <w:tcW w:w="5555" w:type="dxa"/>
            <w:vMerge/>
            <w:shd w:val="clear" w:color="auto" w:fill="auto"/>
            <w:vAlign w:val="center"/>
          </w:tcPr>
          <w:p w14:paraId="51A2CD07" w14:textId="77777777" w:rsidR="00DE7C82" w:rsidRPr="008B54AD" w:rsidRDefault="00DE7C82" w:rsidP="008B54AD">
            <w:pPr>
              <w:spacing w:after="0" w:line="20" w:lineRule="atLeast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7C82" w:rsidRPr="008B54AD" w14:paraId="3B833CB5" w14:textId="77777777" w:rsidTr="001A3AE6">
        <w:tc>
          <w:tcPr>
            <w:tcW w:w="746" w:type="dxa"/>
            <w:shd w:val="clear" w:color="auto" w:fill="auto"/>
            <w:vAlign w:val="center"/>
          </w:tcPr>
          <w:p w14:paraId="0CBC9352" w14:textId="62C0D49F" w:rsidR="00DE7C82" w:rsidRPr="008B54AD" w:rsidRDefault="00DE7C82" w:rsidP="002E10F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396C6E88" w14:textId="34BCC7C4" w:rsidR="00DE7C82" w:rsidRDefault="00DE7C82" w:rsidP="002E10F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 Mèo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0FD924A9" w14:textId="6A22F6E1" w:rsidR="00DE7C82" w:rsidRDefault="00DE7C82" w:rsidP="00DE7C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Thôn </w:t>
            </w:r>
            <w:r w:rsidRPr="008B54AD">
              <w:rPr>
                <w:rFonts w:cs="Times New Roman"/>
                <w:sz w:val="26"/>
                <w:szCs w:val="26"/>
              </w:rPr>
              <w:t xml:space="preserve">Trưởng thôn </w:t>
            </w:r>
            <w:r>
              <w:rPr>
                <w:rFonts w:cs="Times New Roman"/>
                <w:sz w:val="26"/>
                <w:szCs w:val="26"/>
              </w:rPr>
              <w:t xml:space="preserve">Kon </w:t>
            </w:r>
            <w:r>
              <w:rPr>
                <w:rFonts w:cs="Times New Roman"/>
                <w:sz w:val="26"/>
                <w:szCs w:val="26"/>
              </w:rPr>
              <w:t>Gộp</w:t>
            </w:r>
          </w:p>
        </w:tc>
        <w:tc>
          <w:tcPr>
            <w:tcW w:w="5555" w:type="dxa"/>
            <w:vMerge/>
            <w:shd w:val="clear" w:color="auto" w:fill="auto"/>
            <w:vAlign w:val="center"/>
          </w:tcPr>
          <w:p w14:paraId="1860254A" w14:textId="77777777" w:rsidR="00DE7C82" w:rsidRPr="008B54AD" w:rsidRDefault="00DE7C82" w:rsidP="008B54AD">
            <w:pPr>
              <w:spacing w:after="0" w:line="20" w:lineRule="atLeast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0327F4AF" w14:textId="77777777" w:rsidR="00D07A63" w:rsidRPr="008B54AD" w:rsidRDefault="00D07A63" w:rsidP="00D07A6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sectPr w:rsidR="00D07A63" w:rsidRPr="008B54AD" w:rsidSect="008B54AD">
      <w:headerReference w:type="default" r:id="rId8"/>
      <w:pgSz w:w="16840" w:h="11907" w:orient="landscape" w:code="9"/>
      <w:pgMar w:top="284" w:right="1134" w:bottom="624" w:left="1134" w:header="680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DA64C" w14:textId="77777777" w:rsidR="00C96133" w:rsidRDefault="00C96133" w:rsidP="007145CE">
      <w:pPr>
        <w:spacing w:after="0" w:line="240" w:lineRule="auto"/>
      </w:pPr>
      <w:r>
        <w:separator/>
      </w:r>
    </w:p>
  </w:endnote>
  <w:endnote w:type="continuationSeparator" w:id="0">
    <w:p w14:paraId="3E9794BA" w14:textId="77777777" w:rsidR="00C96133" w:rsidRDefault="00C96133" w:rsidP="0071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70327" w14:textId="77777777" w:rsidR="00C96133" w:rsidRDefault="00C96133" w:rsidP="007145CE">
      <w:pPr>
        <w:spacing w:after="0" w:line="240" w:lineRule="auto"/>
      </w:pPr>
      <w:r>
        <w:separator/>
      </w:r>
    </w:p>
  </w:footnote>
  <w:footnote w:type="continuationSeparator" w:id="0">
    <w:p w14:paraId="4EC4D390" w14:textId="77777777" w:rsidR="00C96133" w:rsidRDefault="00C96133" w:rsidP="00714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6348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1A53FB" w14:textId="77777777" w:rsidR="007145CE" w:rsidRDefault="007145C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4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14CCDB" w14:textId="77777777" w:rsidR="007145CE" w:rsidRDefault="007145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63"/>
    <w:rsid w:val="00006719"/>
    <w:rsid w:val="00027341"/>
    <w:rsid w:val="00035623"/>
    <w:rsid w:val="0003745F"/>
    <w:rsid w:val="00044A57"/>
    <w:rsid w:val="00070D76"/>
    <w:rsid w:val="00082725"/>
    <w:rsid w:val="00085BCE"/>
    <w:rsid w:val="000906CA"/>
    <w:rsid w:val="000B4D9B"/>
    <w:rsid w:val="000C194C"/>
    <w:rsid w:val="000E1A47"/>
    <w:rsid w:val="000E20AB"/>
    <w:rsid w:val="000F6B3F"/>
    <w:rsid w:val="00112AAE"/>
    <w:rsid w:val="001370FE"/>
    <w:rsid w:val="0015090E"/>
    <w:rsid w:val="00167BF7"/>
    <w:rsid w:val="00180A9E"/>
    <w:rsid w:val="00182783"/>
    <w:rsid w:val="00184929"/>
    <w:rsid w:val="001962D6"/>
    <w:rsid w:val="001D3F88"/>
    <w:rsid w:val="001D57EF"/>
    <w:rsid w:val="001D5AEA"/>
    <w:rsid w:val="001E49EC"/>
    <w:rsid w:val="001E59B8"/>
    <w:rsid w:val="001E659C"/>
    <w:rsid w:val="00230C41"/>
    <w:rsid w:val="00237514"/>
    <w:rsid w:val="002434DF"/>
    <w:rsid w:val="00247BE9"/>
    <w:rsid w:val="002572DF"/>
    <w:rsid w:val="00284DE7"/>
    <w:rsid w:val="00285DED"/>
    <w:rsid w:val="002A57BA"/>
    <w:rsid w:val="002D6CDD"/>
    <w:rsid w:val="002E10FC"/>
    <w:rsid w:val="002F4EBB"/>
    <w:rsid w:val="002F66C6"/>
    <w:rsid w:val="00303896"/>
    <w:rsid w:val="00305FDA"/>
    <w:rsid w:val="003062A0"/>
    <w:rsid w:val="00306D8B"/>
    <w:rsid w:val="00306FFD"/>
    <w:rsid w:val="00312E31"/>
    <w:rsid w:val="00321355"/>
    <w:rsid w:val="00332531"/>
    <w:rsid w:val="003347F6"/>
    <w:rsid w:val="00352690"/>
    <w:rsid w:val="00375CFD"/>
    <w:rsid w:val="00377083"/>
    <w:rsid w:val="00390038"/>
    <w:rsid w:val="003A1AE0"/>
    <w:rsid w:val="003E563D"/>
    <w:rsid w:val="003E5F95"/>
    <w:rsid w:val="00403582"/>
    <w:rsid w:val="00412AB8"/>
    <w:rsid w:val="004250F6"/>
    <w:rsid w:val="004251E7"/>
    <w:rsid w:val="00431A01"/>
    <w:rsid w:val="004364ED"/>
    <w:rsid w:val="0045077F"/>
    <w:rsid w:val="004B2460"/>
    <w:rsid w:val="004C3F8F"/>
    <w:rsid w:val="004E4742"/>
    <w:rsid w:val="004F0F0D"/>
    <w:rsid w:val="00527C6B"/>
    <w:rsid w:val="00563048"/>
    <w:rsid w:val="00563910"/>
    <w:rsid w:val="00573D60"/>
    <w:rsid w:val="00580342"/>
    <w:rsid w:val="00593408"/>
    <w:rsid w:val="005A43BA"/>
    <w:rsid w:val="005A4C5F"/>
    <w:rsid w:val="005B1B84"/>
    <w:rsid w:val="005B387C"/>
    <w:rsid w:val="005C6C7E"/>
    <w:rsid w:val="005D527E"/>
    <w:rsid w:val="005E6267"/>
    <w:rsid w:val="005F0164"/>
    <w:rsid w:val="005F58BE"/>
    <w:rsid w:val="00614CCA"/>
    <w:rsid w:val="00620ED8"/>
    <w:rsid w:val="00624934"/>
    <w:rsid w:val="006374C0"/>
    <w:rsid w:val="00667532"/>
    <w:rsid w:val="00675D60"/>
    <w:rsid w:val="00680560"/>
    <w:rsid w:val="00686351"/>
    <w:rsid w:val="006868F7"/>
    <w:rsid w:val="006C77AC"/>
    <w:rsid w:val="006E0AEC"/>
    <w:rsid w:val="00702FC3"/>
    <w:rsid w:val="00704E51"/>
    <w:rsid w:val="0071289F"/>
    <w:rsid w:val="00714162"/>
    <w:rsid w:val="007145CE"/>
    <w:rsid w:val="00733458"/>
    <w:rsid w:val="00752380"/>
    <w:rsid w:val="00764BE3"/>
    <w:rsid w:val="00786F9F"/>
    <w:rsid w:val="007A0B3E"/>
    <w:rsid w:val="00803949"/>
    <w:rsid w:val="00841F79"/>
    <w:rsid w:val="0084629E"/>
    <w:rsid w:val="00855EEF"/>
    <w:rsid w:val="00863184"/>
    <w:rsid w:val="00872D46"/>
    <w:rsid w:val="008A593B"/>
    <w:rsid w:val="008B24E1"/>
    <w:rsid w:val="008B54AD"/>
    <w:rsid w:val="008D20D3"/>
    <w:rsid w:val="008D5836"/>
    <w:rsid w:val="008D61FC"/>
    <w:rsid w:val="008E14AD"/>
    <w:rsid w:val="008F7949"/>
    <w:rsid w:val="0090045A"/>
    <w:rsid w:val="009328C6"/>
    <w:rsid w:val="0094152B"/>
    <w:rsid w:val="0097356A"/>
    <w:rsid w:val="009B20DF"/>
    <w:rsid w:val="009B65B1"/>
    <w:rsid w:val="009F5A86"/>
    <w:rsid w:val="00A139FA"/>
    <w:rsid w:val="00A24EA6"/>
    <w:rsid w:val="00A42EF2"/>
    <w:rsid w:val="00A47A07"/>
    <w:rsid w:val="00A5043C"/>
    <w:rsid w:val="00A7673C"/>
    <w:rsid w:val="00A9144C"/>
    <w:rsid w:val="00AA6BFE"/>
    <w:rsid w:val="00AB5259"/>
    <w:rsid w:val="00AC7868"/>
    <w:rsid w:val="00AD196A"/>
    <w:rsid w:val="00AD2370"/>
    <w:rsid w:val="00AD5261"/>
    <w:rsid w:val="00B15D8A"/>
    <w:rsid w:val="00B16642"/>
    <w:rsid w:val="00B27FE3"/>
    <w:rsid w:val="00B35680"/>
    <w:rsid w:val="00B4296C"/>
    <w:rsid w:val="00B576DD"/>
    <w:rsid w:val="00B760BD"/>
    <w:rsid w:val="00BB1A87"/>
    <w:rsid w:val="00BC6CD3"/>
    <w:rsid w:val="00BD6DE8"/>
    <w:rsid w:val="00BE22FC"/>
    <w:rsid w:val="00BF7C83"/>
    <w:rsid w:val="00BF7DCF"/>
    <w:rsid w:val="00C3698F"/>
    <w:rsid w:val="00C6029D"/>
    <w:rsid w:val="00C6038E"/>
    <w:rsid w:val="00C65B81"/>
    <w:rsid w:val="00C67B57"/>
    <w:rsid w:val="00C96133"/>
    <w:rsid w:val="00CC26F9"/>
    <w:rsid w:val="00CD4C8F"/>
    <w:rsid w:val="00CE3964"/>
    <w:rsid w:val="00CE5507"/>
    <w:rsid w:val="00D07A63"/>
    <w:rsid w:val="00D41FEB"/>
    <w:rsid w:val="00D42423"/>
    <w:rsid w:val="00D44C77"/>
    <w:rsid w:val="00D45DE4"/>
    <w:rsid w:val="00D672C3"/>
    <w:rsid w:val="00D67927"/>
    <w:rsid w:val="00D70D63"/>
    <w:rsid w:val="00D74B09"/>
    <w:rsid w:val="00D81323"/>
    <w:rsid w:val="00D920E9"/>
    <w:rsid w:val="00D9335B"/>
    <w:rsid w:val="00DC0F5B"/>
    <w:rsid w:val="00DC40B9"/>
    <w:rsid w:val="00DE5D92"/>
    <w:rsid w:val="00DE7C82"/>
    <w:rsid w:val="00E05DC3"/>
    <w:rsid w:val="00E12369"/>
    <w:rsid w:val="00E2018F"/>
    <w:rsid w:val="00E23891"/>
    <w:rsid w:val="00E27EEB"/>
    <w:rsid w:val="00E46496"/>
    <w:rsid w:val="00E4659A"/>
    <w:rsid w:val="00EB26B6"/>
    <w:rsid w:val="00EB2985"/>
    <w:rsid w:val="00EB7FF1"/>
    <w:rsid w:val="00EC0ECD"/>
    <w:rsid w:val="00EC141A"/>
    <w:rsid w:val="00ED1692"/>
    <w:rsid w:val="00ED3F5E"/>
    <w:rsid w:val="00EE4ED7"/>
    <w:rsid w:val="00F153CE"/>
    <w:rsid w:val="00F61221"/>
    <w:rsid w:val="00F62176"/>
    <w:rsid w:val="00F7274C"/>
    <w:rsid w:val="00FB545D"/>
    <w:rsid w:val="00FC6DF6"/>
    <w:rsid w:val="00FD5F3F"/>
    <w:rsid w:val="00FE4871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2B8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145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5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5C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4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5CE"/>
  </w:style>
  <w:style w:type="paragraph" w:styleId="Footer">
    <w:name w:val="footer"/>
    <w:basedOn w:val="Normal"/>
    <w:link w:val="FooterChar"/>
    <w:uiPriority w:val="99"/>
    <w:unhideWhenUsed/>
    <w:rsid w:val="00714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145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5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5C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4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5CE"/>
  </w:style>
  <w:style w:type="paragraph" w:styleId="Footer">
    <w:name w:val="footer"/>
    <w:basedOn w:val="Normal"/>
    <w:link w:val="FooterChar"/>
    <w:uiPriority w:val="99"/>
    <w:unhideWhenUsed/>
    <w:rsid w:val="00714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BCC52-D635-41C3-B5A3-8655960F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27</cp:revision>
  <cp:lastPrinted>2023-05-11T07:35:00Z</cp:lastPrinted>
  <dcterms:created xsi:type="dcterms:W3CDTF">2025-07-08T06:46:00Z</dcterms:created>
  <dcterms:modified xsi:type="dcterms:W3CDTF">2025-07-08T08:33:00Z</dcterms:modified>
</cp:coreProperties>
</file>